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занятия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«Мораль. Основные принципы и нормы морали».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сформировать представление обучающихся о морали как общепринятой норме поведения¸ не закрепленной в законах, добре и зле как этических категориях морали.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познакомить обучающихся с понятием «мораль»;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дать представление об основных категориях морали: «добре» и «зле».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умения анализировать различные ситуации с позиций норм морали, проводить анализ сходных явлений;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умение работать с документами, сравнивать различные точки зрения по проблеме.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толерантность, уважительное отношение к другим людям;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сформировать понимание ценности собственных жизненных целей и задач при уважении целей и задач других людей.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Изучение нового материала.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Эпиграф урока: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«Добрый человек – не тот, кто умеет делать добро, а тот, кто не умеет делать зло»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В.О.Ключевский</w:t>
      </w:r>
      <w:proofErr w:type="spellEnd"/>
      <w:r>
        <w:rPr>
          <w:color w:val="000000"/>
          <w:sz w:val="27"/>
          <w:szCs w:val="27"/>
        </w:rPr>
        <w:t>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-Может </w:t>
      </w:r>
      <w:proofErr w:type="gramStart"/>
      <w:r>
        <w:rPr>
          <w:color w:val="000000"/>
          <w:sz w:val="27"/>
          <w:szCs w:val="27"/>
        </w:rPr>
        <w:t>быть</w:t>
      </w:r>
      <w:proofErr w:type="gramEnd"/>
      <w:r>
        <w:rPr>
          <w:color w:val="000000"/>
          <w:sz w:val="27"/>
          <w:szCs w:val="27"/>
        </w:rPr>
        <w:t xml:space="preserve"> кто-то догадался, о чем пойдет речь сегодня на уроке?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Объявление темы и целей урока.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-Тема нашего сегодняшнего урока: «Мораль».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«Крошка сын к отцу пришел, и спросила Кроха: Что такое хорошо и что такое плохо?»…простые понятия, что же они означают?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-Сегодня на уроке мы познакомимся с таким понятиями как «мораль» и его основными категориями: «добром» и «злом», узнаем, чем отличаются понятия «мораль» и «нравственность», поговорим о том, как понимали добро философы в разные времена.</w:t>
      </w:r>
      <w:proofErr w:type="gramEnd"/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Мораль - правила поведения человека в обществе, не закрепленные в законах.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Мораль и право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Вопросы для сравнения Право Мораль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Кто вырабатывает Государство Общество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Где закреплено? В законах государства</w:t>
      </w:r>
      <w:proofErr w:type="gramStart"/>
      <w:r>
        <w:rPr>
          <w:color w:val="000000"/>
          <w:sz w:val="21"/>
          <w:szCs w:val="21"/>
        </w:rPr>
        <w:t xml:space="preserve"> Н</w:t>
      </w:r>
      <w:proofErr w:type="gramEnd"/>
      <w:r>
        <w:rPr>
          <w:color w:val="000000"/>
          <w:sz w:val="21"/>
          <w:szCs w:val="21"/>
        </w:rPr>
        <w:t>ет письменного закрепления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Каковы последствия нарушения? Наступает </w:t>
      </w:r>
      <w:proofErr w:type="spellStart"/>
      <w:r>
        <w:rPr>
          <w:color w:val="000000"/>
          <w:sz w:val="21"/>
          <w:szCs w:val="21"/>
        </w:rPr>
        <w:t>юрид</w:t>
      </w:r>
      <w:proofErr w:type="spellEnd"/>
      <w:r>
        <w:rPr>
          <w:color w:val="000000"/>
          <w:sz w:val="21"/>
          <w:szCs w:val="21"/>
        </w:rPr>
        <w:t>. ответственность Общественное осуждение,</w:t>
      </w:r>
      <w:proofErr w:type="gramStart"/>
      <w:r>
        <w:rPr>
          <w:color w:val="000000"/>
          <w:sz w:val="21"/>
          <w:szCs w:val="21"/>
        </w:rPr>
        <w:t xml:space="preserve"> ,</w:t>
      </w:r>
      <w:proofErr w:type="gramEnd"/>
      <w:r>
        <w:rPr>
          <w:color w:val="000000"/>
          <w:sz w:val="21"/>
          <w:szCs w:val="21"/>
        </w:rPr>
        <w:t xml:space="preserve"> “угрызение” совести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Выполнение Обязательно</w:t>
      </w:r>
      <w:proofErr w:type="gramStart"/>
      <w:r>
        <w:rPr>
          <w:color w:val="000000"/>
          <w:sz w:val="21"/>
          <w:szCs w:val="21"/>
        </w:rPr>
        <w:t xml:space="preserve"> Н</w:t>
      </w:r>
      <w:proofErr w:type="gramEnd"/>
      <w:r>
        <w:rPr>
          <w:color w:val="000000"/>
          <w:sz w:val="21"/>
          <w:szCs w:val="21"/>
        </w:rPr>
        <w:t>е обязательно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Что регулирует? служат для регулирования и оценки поступков человека.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-Обратимся к словарю. Мораль – это особые духовные правила, регулирующие поведение человека, его отношение к другим людям, к окружающей среде и к самому себе с позиции добра и зла, справедливости и несправедливости (запись в тетради)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опорой на текст учебника – объясните понятие.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Каково происхождение морали?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-Термин «мораль» впервые встречается во 2 веке в трудах древнеримского юриста, политика и философа Цицерона. Но определенные правила поведения существовали задолго до появления самого термина «мораль».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-Опираясь на текст учебника, докажите это.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(стр. 38-39 учебника: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Моисей, Конфуций, Иисус Христос)</w:t>
      </w:r>
      <w:proofErr w:type="gramEnd"/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Еще в VI веке до н.э. Конфуцием было сформулировано «золотое правило», которое гласит: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делай другому того, чего себе не желаешь.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2.Мораль, нравственность.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-Некоторые ученые считают, что между понятиями «мораль» и «нравственность» можно поставить знак =, а кто-то утверждает, что это - не одно и то же.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как считаете вы? Обоснуйте свою позицию.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Мораль Нравственность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правила поведения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(как надо поступать) практические поступки людей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 людей есть образец поведения, но все ли следуют нормам морали?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Основное противоречие морал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между знанием и поступком, человек знает моральные нормы, но склонен поступать зло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3.Стимулы нравственного поведения.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-Что, по вашему мнению, в большей степени стимулирует нравственное поведение людей? Выберите вариант ответа: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Боязнь общественного осуждения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Совесть, чувство долга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Одобрение окружающих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Желание делать, как все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Боязнь наказания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-Конечно, в своих поступках люди должны руководствоваться своей совестью, понимать, что хорошо, а что плохо. Именно поэтому, основными категориями морали являются добро и зло</w:t>
      </w:r>
      <w:proofErr w:type="gramStart"/>
      <w:r>
        <w:rPr>
          <w:color w:val="000000"/>
          <w:sz w:val="27"/>
          <w:szCs w:val="27"/>
        </w:rPr>
        <w:t>.</w:t>
      </w:r>
      <w:proofErr w:type="gramEnd"/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-Существуют ли нормы, закрепленные в законах, которые бы регулировали нравственные поступки людей? (Нет)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-Но все же есть правила, нормы, которые не закреплены письменно, но, тем не менее, регулируют жизнедеятельность людей.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Добро и зло.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ассоциации у вас возникают к слову «добро»? «зло»? Назовите их.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теперь давайте обратимся к словарю Ожегова.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2.Работа </w:t>
      </w:r>
      <w:r>
        <w:rPr>
          <w:color w:val="000000"/>
          <w:sz w:val="27"/>
          <w:szCs w:val="27"/>
        </w:rPr>
        <w:t xml:space="preserve"> с текстом учебника.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этими понятиями люди размышляют на протяжении всей истории человечества. Не утихают споры и в наше время.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обратимся к тексту учебника и ответим на вопрос: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вкладывается в понятие добра и зла-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Напишите качества доброго человека</w:t>
      </w:r>
      <w:r>
        <w:rPr>
          <w:color w:val="000000"/>
          <w:sz w:val="27"/>
          <w:szCs w:val="27"/>
        </w:rPr>
        <w:t xml:space="preserve"> на солнечных лучиках.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Закрепление изученного материала.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-Иногда очень трудно оценить поступок с позиций добра и зла.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-Почему в сказках добро всегда побеждает зло?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должен вести себя человек, по отношению к которому совершают дурной поступок? Ответить на этот вопрос нам поможет притча «Ведро яблок».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 чем смысл этой притчи?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VI. Домашнее задание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Д/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 xml:space="preserve"> на выбор: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подобрать материалы из средств массовой информации или художественной литературы о моральном выборе человека (добро и зло) или</w:t>
      </w:r>
    </w:p>
    <w:p w:rsidR="00924A4F" w:rsidRDefault="00924A4F" w:rsidP="00924A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написать эссе на тему: «Приходилось ли тебе когда-нибудь делать выбор между добром и злом?»</w:t>
      </w:r>
    </w:p>
    <w:p w:rsidR="00CB09F7" w:rsidRDefault="00CB09F7"/>
    <w:sectPr w:rsidR="00CB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007A8"/>
    <w:multiLevelType w:val="multilevel"/>
    <w:tmpl w:val="DA0473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A713D48"/>
    <w:multiLevelType w:val="multilevel"/>
    <w:tmpl w:val="4CA6160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46D5C89"/>
    <w:multiLevelType w:val="multilevel"/>
    <w:tmpl w:val="592EA23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10"/>
    <w:rsid w:val="00924A4F"/>
    <w:rsid w:val="00C07C10"/>
    <w:rsid w:val="00C8692B"/>
    <w:rsid w:val="00CB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4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4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3</cp:revision>
  <dcterms:created xsi:type="dcterms:W3CDTF">2020-04-03T06:37:00Z</dcterms:created>
  <dcterms:modified xsi:type="dcterms:W3CDTF">2020-04-03T06:49:00Z</dcterms:modified>
</cp:coreProperties>
</file>